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68" w:rsidRDefault="004A5968" w:rsidP="004A5968">
      <w:pPr>
        <w:rPr>
          <w:b/>
        </w:rPr>
      </w:pPr>
      <w:proofErr w:type="spellStart"/>
      <w:r w:rsidRPr="009E1AB5">
        <w:rPr>
          <w:b/>
        </w:rPr>
        <w:t>Pitch</w:t>
      </w:r>
      <w:proofErr w:type="spellEnd"/>
      <w:r w:rsidRPr="009E1AB5">
        <w:rPr>
          <w:b/>
        </w:rPr>
        <w:t xml:space="preserve"> </w:t>
      </w:r>
      <w:r>
        <w:rPr>
          <w:b/>
        </w:rPr>
        <w:t>Verzopen koper.</w:t>
      </w:r>
    </w:p>
    <w:p w:rsidR="004A5968" w:rsidRPr="00C15128" w:rsidRDefault="004A5968" w:rsidP="004A5968">
      <w:r w:rsidRPr="00C15128">
        <w:t>Productie</w:t>
      </w:r>
      <w:r>
        <w:t>:</w:t>
      </w:r>
      <w:r>
        <w:br/>
      </w:r>
      <w:r w:rsidRPr="00C15128">
        <w:t>Lava Film Producties</w:t>
      </w:r>
      <w:r>
        <w:t xml:space="preserve">,  Ruud Monster </w:t>
      </w:r>
      <w:proofErr w:type="spellStart"/>
      <w:r>
        <w:t>ism</w:t>
      </w:r>
      <w:proofErr w:type="spellEnd"/>
      <w:r>
        <w:t xml:space="preserve">. Stichting Waterproof, </w:t>
      </w:r>
      <w:proofErr w:type="spellStart"/>
      <w:r>
        <w:t>Josee</w:t>
      </w:r>
      <w:proofErr w:type="spellEnd"/>
      <w:r>
        <w:t xml:space="preserve"> </w:t>
      </w:r>
      <w:proofErr w:type="spellStart"/>
      <w:r>
        <w:t>Roël</w:t>
      </w:r>
      <w:proofErr w:type="spellEnd"/>
      <w:r>
        <w:t>.</w:t>
      </w:r>
      <w:r>
        <w:br/>
        <w:t xml:space="preserve">Scenario en regie: Hermine Schneider en Onno van </w:t>
      </w:r>
      <w:proofErr w:type="spellStart"/>
      <w:r>
        <w:t>Swigchem</w:t>
      </w:r>
      <w:proofErr w:type="spellEnd"/>
      <w:r>
        <w:t xml:space="preserve">. </w:t>
      </w:r>
    </w:p>
    <w:p w:rsidR="004A5968" w:rsidRDefault="004A5968" w:rsidP="004A5968">
      <w:pPr>
        <w:rPr>
          <w:b/>
        </w:rPr>
      </w:pPr>
      <w:r>
        <w:rPr>
          <w:b/>
        </w:rPr>
        <w:t>Idee</w:t>
      </w:r>
    </w:p>
    <w:p w:rsidR="004A5968" w:rsidRDefault="004A5968" w:rsidP="004A5968">
      <w:pPr>
        <w:numPr>
          <w:ilvl w:val="0"/>
          <w:numId w:val="1"/>
        </w:numPr>
        <w:contextualSpacing/>
      </w:pPr>
      <w:r>
        <w:t xml:space="preserve">We willen mensen uitnodigen mee te denken over mooie filmlocaties in de Rotterdamse haven. </w:t>
      </w:r>
    </w:p>
    <w:p w:rsidR="004A5968" w:rsidRDefault="004A5968" w:rsidP="004A5968">
      <w:pPr>
        <w:numPr>
          <w:ilvl w:val="0"/>
          <w:numId w:val="1"/>
        </w:numPr>
        <w:contextualSpacing/>
      </w:pPr>
      <w:r>
        <w:t xml:space="preserve">We willen mensen uitnodigen om vrij te associëren naar aanleiding van onze synopsis en zelf met (delen van) scènes op de proppen te komen. </w:t>
      </w:r>
    </w:p>
    <w:p w:rsidR="004A5968" w:rsidRDefault="004A5968" w:rsidP="004A5968">
      <w:pPr>
        <w:numPr>
          <w:ilvl w:val="0"/>
          <w:numId w:val="1"/>
        </w:numPr>
        <w:contextualSpacing/>
      </w:pPr>
      <w:r>
        <w:t xml:space="preserve">We willen de creatieve inzendingen verzamelen in een festival setting op een terrein in de haven alwaar wij live improviserend zullen reageren op de inzendingen. Dit gebeurt tijdens een geïmproviseerde voorstelling voor VJ en een voor deze gelegenheid samengesteld orkest met geïmproviseerde jazz en een nog nader te bepalen al dan niet bontuitgedoste figuranten van diverse leeftijden die door de voorstelling heenlopen. </w:t>
      </w:r>
    </w:p>
    <w:p w:rsidR="004A5968" w:rsidRDefault="004A5968" w:rsidP="004A5968">
      <w:pPr>
        <w:numPr>
          <w:ilvl w:val="0"/>
          <w:numId w:val="1"/>
        </w:numPr>
        <w:contextualSpacing/>
      </w:pPr>
      <w:r>
        <w:t>Onze eerste optie is de Rotterdamse havendagen.</w:t>
      </w:r>
    </w:p>
    <w:p w:rsidR="004A5968" w:rsidRPr="008C7967" w:rsidRDefault="004A5968" w:rsidP="004A5968"/>
    <w:p w:rsidR="004A5968" w:rsidRPr="009E1AB5" w:rsidRDefault="004A5968" w:rsidP="004A5968">
      <w:pPr>
        <w:rPr>
          <w:b/>
        </w:rPr>
      </w:pPr>
      <w:r>
        <w:rPr>
          <w:b/>
        </w:rPr>
        <w:t>Voorbereiding: verspreiding idee en uitnodiging (vanaf voorjaar 2012)</w:t>
      </w:r>
    </w:p>
    <w:p w:rsidR="004A5968" w:rsidRDefault="004A5968" w:rsidP="004A5968">
      <w:r>
        <w:t>Wij maken een trailer en zetten deze samen met de synopsis op de site van Stichting Doen alsmede op onze eigen site en links op zo veel mogelijk andere plekken (</w:t>
      </w:r>
      <w:proofErr w:type="spellStart"/>
      <w:r>
        <w:t>facebook</w:t>
      </w:r>
      <w:proofErr w:type="spellEnd"/>
      <w:r>
        <w:t xml:space="preserve">, </w:t>
      </w:r>
      <w:proofErr w:type="spellStart"/>
      <w:r>
        <w:t>hyves</w:t>
      </w:r>
      <w:proofErr w:type="spellEnd"/>
      <w:r>
        <w:t>, platforms van diverse kunstinstellingen, filmvacature.nl) met een aankondiging van ons project en daarbij de vraag of mensen hun fantasieën naar aanleiding van trailer en synopsis willen filmen in maximaal 3 minuten. Behalve dat de inspiratiebron water of industriële geluiden/beelden moeten zijn, stellen we geen restricties over inhoud of aard van de voorstellen. Mensen kunnen hun inzendingen doen via internet of live inleveren op de avond van het festival, als ze deze zojuist hebben opgenomen bijvoorbeeld met hun mobiele telefoon.</w:t>
      </w:r>
      <w:r>
        <w:br/>
        <w:t xml:space="preserve">Het project is een niet geheel op zichzelf staande opmaat naar de definitieve film zoals in de synopsis staat omschreven. </w:t>
      </w:r>
    </w:p>
    <w:p w:rsidR="004A5968" w:rsidRDefault="004A5968" w:rsidP="004A5968">
      <w:pPr>
        <w:rPr>
          <w:b/>
        </w:rPr>
      </w:pPr>
      <w:r>
        <w:rPr>
          <w:b/>
        </w:rPr>
        <w:t>De Voorstelling</w:t>
      </w:r>
    </w:p>
    <w:p w:rsidR="004A5968" w:rsidRDefault="004A5968" w:rsidP="004A5968">
      <w:r>
        <w:t xml:space="preserve">Op een terrein in de Rotterdamse haven staat een groot aantal oude televisies en een wand van zeecontainers.  De geselecteerde deelnemers die hun eigen impressie van de haven op dvd aangeleverd hebben, komen het terrein op en stoppen hun dvd in de diverse spelers. </w:t>
      </w:r>
      <w:r>
        <w:br/>
        <w:t>De films zijn ook van te voren door ons verzameld en ingeladen op een laptop voor gebruik door een VJ. Na verloop van tijd draait op alle televisies een filmpje afkomstig van een van de deelnemers. Publiek loopt rond en ziet de filmpjes onder het genot van een drankje in afwachting van het begin van de voorstelling.</w:t>
      </w:r>
    </w:p>
    <w:p w:rsidR="004A5968" w:rsidRDefault="004A5968" w:rsidP="004A5968">
      <w:r>
        <w:t>Als het donker is geworden start de voorstelling. De VJ improviseert met geprojecteerde beelden van de deelnemers op de containers. Hij/zij toont hele filmpjes, fragmenten, na of naast elkaar, met of zonder geluid. Het orkest improviseert op deze beelden.</w:t>
      </w:r>
    </w:p>
    <w:p w:rsidR="004A5968" w:rsidRDefault="004A5968" w:rsidP="004A5968"/>
    <w:p w:rsidR="004A5968" w:rsidRPr="00C5655A" w:rsidRDefault="004A5968" w:rsidP="004A5968">
      <w:pPr>
        <w:rPr>
          <w:b/>
        </w:rPr>
      </w:pPr>
      <w:r w:rsidRPr="00C5655A">
        <w:rPr>
          <w:b/>
        </w:rPr>
        <w:lastRenderedPageBreak/>
        <w:t>De musici en VJ.</w:t>
      </w:r>
    </w:p>
    <w:p w:rsidR="004A5968" w:rsidRPr="00C5655A" w:rsidRDefault="004A5968" w:rsidP="004A5968">
      <w:r w:rsidRPr="00C5655A">
        <w:t>De Musici met wie we gaan werken zijn deels professioneel, deels amateur.</w:t>
      </w:r>
    </w:p>
    <w:p w:rsidR="004A5968" w:rsidRPr="00C5655A" w:rsidRDefault="004A5968" w:rsidP="004A5968">
      <w:proofErr w:type="spellStart"/>
      <w:r w:rsidRPr="00C5655A">
        <w:t>Proffesionals</w:t>
      </w:r>
      <w:proofErr w:type="spellEnd"/>
      <w:r w:rsidRPr="00C5655A">
        <w:t>:</w:t>
      </w:r>
      <w:r w:rsidRPr="00C5655A">
        <w:br/>
      </w:r>
      <w:proofErr w:type="spellStart"/>
      <w:r w:rsidRPr="00C5655A">
        <w:t>Greetje</w:t>
      </w:r>
      <w:proofErr w:type="spellEnd"/>
      <w:r w:rsidRPr="00C5655A">
        <w:t xml:space="preserve"> </w:t>
      </w:r>
      <w:proofErr w:type="spellStart"/>
      <w:r w:rsidRPr="00C5655A">
        <w:t>Bijma</w:t>
      </w:r>
      <w:proofErr w:type="spellEnd"/>
      <w:r w:rsidRPr="00C5655A">
        <w:t xml:space="preserve"> – zang</w:t>
      </w:r>
      <w:r w:rsidRPr="00C5655A">
        <w:br/>
        <w:t xml:space="preserve">Patrick </w:t>
      </w:r>
      <w:proofErr w:type="spellStart"/>
      <w:r w:rsidRPr="00C5655A">
        <w:t>Votrian</w:t>
      </w:r>
      <w:proofErr w:type="spellEnd"/>
      <w:r w:rsidRPr="00C5655A">
        <w:t xml:space="preserve"> – trombone, tuba</w:t>
      </w:r>
      <w:r w:rsidRPr="00C5655A">
        <w:br/>
      </w:r>
      <w:proofErr w:type="spellStart"/>
      <w:r w:rsidRPr="00C5655A">
        <w:t>Nout</w:t>
      </w:r>
      <w:proofErr w:type="spellEnd"/>
      <w:r w:rsidRPr="00C5655A">
        <w:t xml:space="preserve"> </w:t>
      </w:r>
      <w:proofErr w:type="spellStart"/>
      <w:r w:rsidRPr="00C5655A">
        <w:t>Ingenhousz</w:t>
      </w:r>
      <w:proofErr w:type="spellEnd"/>
      <w:r w:rsidRPr="00C5655A">
        <w:t xml:space="preserve"> – drums</w:t>
      </w:r>
      <w:r w:rsidRPr="00C5655A">
        <w:br/>
      </w:r>
      <w:proofErr w:type="spellStart"/>
      <w:r w:rsidRPr="00C5655A">
        <w:t>Mainrad</w:t>
      </w:r>
      <w:proofErr w:type="spellEnd"/>
      <w:r w:rsidRPr="00C5655A">
        <w:t xml:space="preserve"> </w:t>
      </w:r>
      <w:proofErr w:type="spellStart"/>
      <w:r w:rsidRPr="00C5655A">
        <w:t>Kneer</w:t>
      </w:r>
      <w:proofErr w:type="spellEnd"/>
      <w:r w:rsidRPr="00C5655A">
        <w:t xml:space="preserve"> – bas</w:t>
      </w:r>
      <w:r w:rsidRPr="00C5655A">
        <w:br/>
        <w:t xml:space="preserve">Onno van </w:t>
      </w:r>
      <w:proofErr w:type="spellStart"/>
      <w:r w:rsidRPr="00C5655A">
        <w:t>Swigchem</w:t>
      </w:r>
      <w:proofErr w:type="spellEnd"/>
      <w:r w:rsidRPr="00C5655A">
        <w:t xml:space="preserve"> – sax</w:t>
      </w:r>
      <w:r w:rsidRPr="00C5655A">
        <w:br/>
        <w:t xml:space="preserve">Hermine Schneider – </w:t>
      </w:r>
      <w:proofErr w:type="spellStart"/>
      <w:r w:rsidRPr="00C5655A">
        <w:t>trommpet</w:t>
      </w:r>
      <w:proofErr w:type="spellEnd"/>
      <w:r w:rsidRPr="00C5655A">
        <w:br/>
        <w:t xml:space="preserve">percussiegroep </w:t>
      </w:r>
      <w:proofErr w:type="spellStart"/>
      <w:r w:rsidRPr="00C5655A">
        <w:t>Percossa</w:t>
      </w:r>
      <w:proofErr w:type="spellEnd"/>
    </w:p>
    <w:p w:rsidR="004A5968" w:rsidRPr="00C5655A" w:rsidRDefault="004A5968" w:rsidP="004A5968">
      <w:r w:rsidRPr="00C5655A">
        <w:t xml:space="preserve">Martijn </w:t>
      </w:r>
      <w:proofErr w:type="spellStart"/>
      <w:r w:rsidRPr="00C5655A">
        <w:t>Grootenhuis</w:t>
      </w:r>
      <w:proofErr w:type="spellEnd"/>
      <w:r w:rsidRPr="00C5655A">
        <w:t xml:space="preserve"> – VJ</w:t>
      </w:r>
    </w:p>
    <w:p w:rsidR="004A5968" w:rsidRPr="00C5655A" w:rsidRDefault="004A5968" w:rsidP="004A5968">
      <w:r w:rsidRPr="00C5655A">
        <w:t>Amateurorkest:</w:t>
      </w:r>
      <w:r w:rsidRPr="00C5655A">
        <w:br/>
        <w:t>Fanfare van de eerste liefdesnacht.</w:t>
      </w:r>
    </w:p>
    <w:p w:rsidR="004A5968" w:rsidRDefault="004A5968" w:rsidP="004A5968">
      <w:pPr>
        <w:rPr>
          <w:b/>
        </w:rPr>
      </w:pPr>
      <w:r>
        <w:rPr>
          <w:b/>
        </w:rPr>
        <w:t>De film ‘Verzopen koper’. Opnames voorjaar 2013</w:t>
      </w:r>
    </w:p>
    <w:p w:rsidR="004A5968" w:rsidRDefault="004A5968" w:rsidP="004A5968">
      <w:r>
        <w:t>We gaan draaien in de haven voor de nieuwe film aan de hand van bovenstaande input.</w:t>
      </w:r>
      <w:r>
        <w:br/>
        <w:t>De geselecteerde filmpjes zijn voor ons de inspiratiebron voor de film die we uiteindelijk gaan maken. Wij sluiten daarbij uitdrukkelijk niet uit dat wij filmpjes of fragmenten in de definitieve film gaan verwerken.</w:t>
      </w:r>
    </w:p>
    <w:p w:rsidR="004A5968" w:rsidRDefault="004A5968" w:rsidP="004A5968">
      <w:pPr>
        <w:rPr>
          <w:b/>
        </w:rPr>
      </w:pPr>
      <w:r>
        <w:rPr>
          <w:b/>
        </w:rPr>
        <w:t>Première: zomer 2013</w:t>
      </w:r>
    </w:p>
    <w:p w:rsidR="004A5968" w:rsidRDefault="004A5968" w:rsidP="004A5968">
      <w:r>
        <w:t xml:space="preserve">Op dezelfde plek als het jaar ervoor vindt de première plaats. Via de sociale media wordt regelmatig geüpdate verslag gedaan van de vorderingen van zowel het project 2012 en de film ‘Verzopen koper’. </w:t>
      </w:r>
    </w:p>
    <w:p w:rsidR="004A5968" w:rsidRDefault="004A5968" w:rsidP="004A5968">
      <w:pPr>
        <w:rPr>
          <w:b/>
        </w:rPr>
      </w:pPr>
      <w:r w:rsidRPr="00457BE1">
        <w:rPr>
          <w:b/>
        </w:rPr>
        <w:t>Interactief</w:t>
      </w:r>
    </w:p>
    <w:p w:rsidR="004A5968" w:rsidRDefault="004A5968" w:rsidP="004A5968">
      <w:r>
        <w:t xml:space="preserve">De op de website geplaatste filmpjes kunnen over de hele wereld gedownload worden waardoor iedere geïnteresseerde de mogelijkheid krijgt om zijn of haar eigen montage te maken. Met het oog op deze montage wordt op deze site ook de soundtrack van de film en de water- en havengeluiden geplaatst. </w:t>
      </w:r>
    </w:p>
    <w:p w:rsidR="004A5968" w:rsidRDefault="004A5968" w:rsidP="004A5968">
      <w:r w:rsidRPr="00457BE1">
        <w:rPr>
          <w:b/>
        </w:rPr>
        <w:t>Competitie</w:t>
      </w:r>
      <w:r>
        <w:t>:</w:t>
      </w:r>
    </w:p>
    <w:p w:rsidR="004A5968" w:rsidRDefault="004A5968" w:rsidP="004A5968">
      <w:r>
        <w:t>De geselecteerde filmpjes worden door een onafhankelijke jury beoordeeld. Daaruit volgen drie nominaties  waarvan de winnaar de ‘Gouden container’  uitgereikt krijgt na afloop van de voorstelling.</w:t>
      </w:r>
    </w:p>
    <w:p w:rsidR="004A5968" w:rsidRDefault="004A5968" w:rsidP="004A5968"/>
    <w:p w:rsidR="004A5968" w:rsidRPr="00457BE1" w:rsidRDefault="004A5968" w:rsidP="004A5968">
      <w:r>
        <w:t>Ruud Monster</w:t>
      </w:r>
      <w:r>
        <w:br/>
        <w:t>Hermine Schneider</w:t>
      </w:r>
      <w:r>
        <w:br/>
        <w:t xml:space="preserve">Onno van </w:t>
      </w:r>
      <w:proofErr w:type="spellStart"/>
      <w:r>
        <w:t>Swigchem</w:t>
      </w:r>
      <w:proofErr w:type="spellEnd"/>
    </w:p>
    <w:p w:rsidR="00E340AA" w:rsidRDefault="004A5968"/>
    <w:sectPr w:rsidR="00E340AA" w:rsidSect="00466D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97D40"/>
    <w:multiLevelType w:val="hybridMultilevel"/>
    <w:tmpl w:val="BD2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A5968"/>
    <w:rsid w:val="0009428B"/>
    <w:rsid w:val="00466D18"/>
    <w:rsid w:val="004A5968"/>
    <w:rsid w:val="005D61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5968"/>
    <w:pPr>
      <w:spacing w:line="240" w:lineRule="auto"/>
    </w:pPr>
    <w:rPr>
      <w:rFonts w:ascii="Cambria" w:eastAsia="MS Mincho" w:hAnsi="Cambria" w:cs="Times New Roman"/>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3502</Characters>
  <Application>Microsoft Office Word</Application>
  <DocSecurity>0</DocSecurity>
  <Lines>29</Lines>
  <Paragraphs>8</Paragraphs>
  <ScaleCrop>false</ScaleCrop>
  <Company>Hewlett-Packard Company</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2011-09-29T09:52:00Z</dcterms:created>
  <dcterms:modified xsi:type="dcterms:W3CDTF">2011-09-29T09:56:00Z</dcterms:modified>
</cp:coreProperties>
</file>